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66AEA" w14:textId="77777777" w:rsidR="000E7EEC" w:rsidRPr="000E7EEC" w:rsidRDefault="000E7EEC" w:rsidP="000E7EEC">
      <w:pPr>
        <w:jc w:val="center"/>
        <w:rPr>
          <w:rFonts w:ascii="Helvetica" w:eastAsia="Times New Roman" w:hAnsi="Helvetica" w:cs="Times New Roman"/>
          <w:sz w:val="43"/>
          <w:szCs w:val="43"/>
        </w:rPr>
      </w:pPr>
      <w:r w:rsidRPr="000E7EEC">
        <w:rPr>
          <w:rFonts w:ascii="Helvetica" w:eastAsia="Times New Roman" w:hAnsi="Helvetica" w:cs="Times New Roman"/>
          <w:sz w:val="43"/>
          <w:szCs w:val="43"/>
        </w:rPr>
        <w:t>MRL and USF Contribution to HiLiftPW-3</w:t>
      </w:r>
    </w:p>
    <w:p w14:paraId="47407191" w14:textId="77777777" w:rsidR="000E7EEC" w:rsidRDefault="000E7EEC" w:rsidP="000E7EEC">
      <w:pPr>
        <w:jc w:val="center"/>
        <w:rPr>
          <w:rFonts w:ascii="Helvetica" w:eastAsia="Times New Roman" w:hAnsi="Helvetica" w:cs="Times New Roman"/>
          <w:sz w:val="30"/>
          <w:szCs w:val="30"/>
        </w:rPr>
      </w:pPr>
    </w:p>
    <w:p w14:paraId="0E51AA5C" w14:textId="77777777" w:rsidR="000E7EEC" w:rsidRPr="000E7EEC" w:rsidRDefault="000E7EEC" w:rsidP="000E7EEC">
      <w:pPr>
        <w:jc w:val="center"/>
        <w:rPr>
          <w:rFonts w:ascii="Helvetica" w:eastAsia="Times New Roman" w:hAnsi="Helvetica" w:cs="Times New Roman"/>
          <w:sz w:val="30"/>
          <w:szCs w:val="30"/>
        </w:rPr>
      </w:pPr>
      <w:r w:rsidRPr="000E7EEC">
        <w:rPr>
          <w:rFonts w:ascii="Helvetica" w:eastAsia="Times New Roman" w:hAnsi="Helvetica" w:cs="Times New Roman"/>
          <w:sz w:val="30"/>
          <w:szCs w:val="30"/>
        </w:rPr>
        <w:t>N. N. Thusiast</w:t>
      </w:r>
      <w:r>
        <w:rPr>
          <w:rFonts w:ascii="Helvetica" w:eastAsia="Times New Roman" w:hAnsi="Helvetica" w:cs="Times New Roman"/>
          <w:sz w:val="30"/>
          <w:szCs w:val="30"/>
        </w:rPr>
        <w:t>*</w:t>
      </w:r>
    </w:p>
    <w:p w14:paraId="6E01475D" w14:textId="77777777" w:rsidR="000E7EEC" w:rsidRPr="000E7EEC" w:rsidRDefault="000E7EEC" w:rsidP="000E7EEC">
      <w:pPr>
        <w:jc w:val="center"/>
        <w:rPr>
          <w:rFonts w:ascii="Helvetica" w:eastAsia="Times New Roman" w:hAnsi="Helvetica" w:cs="Times New Roman"/>
          <w:i/>
          <w:sz w:val="25"/>
          <w:szCs w:val="25"/>
        </w:rPr>
      </w:pPr>
      <w:r w:rsidRPr="000E7EEC">
        <w:rPr>
          <w:rFonts w:ascii="Helvetica" w:eastAsia="Times New Roman" w:hAnsi="Helvetica" w:cs="Times New Roman"/>
          <w:i/>
          <w:sz w:val="25"/>
          <w:szCs w:val="25"/>
        </w:rPr>
        <w:t>Multielement Research Lab, Mail Stop 000, Happy Forks, VA 00000</w:t>
      </w:r>
    </w:p>
    <w:p w14:paraId="421BA09D" w14:textId="77777777" w:rsidR="000E7EEC" w:rsidRPr="000E7EEC" w:rsidRDefault="000E7EEC" w:rsidP="000E7EEC">
      <w:pPr>
        <w:jc w:val="center"/>
        <w:rPr>
          <w:rFonts w:ascii="Helvetica" w:eastAsia="Times New Roman" w:hAnsi="Helvetica" w:cs="Times New Roman"/>
          <w:i/>
          <w:sz w:val="25"/>
          <w:szCs w:val="25"/>
        </w:rPr>
      </w:pPr>
      <w:r w:rsidRPr="000E7EEC">
        <w:rPr>
          <w:rFonts w:ascii="Helvetica" w:eastAsia="Times New Roman" w:hAnsi="Helvetica" w:cs="Times New Roman"/>
          <w:i/>
          <w:sz w:val="25"/>
          <w:szCs w:val="25"/>
        </w:rPr>
        <w:t>email: m.n.thusiast@mrl.gov, (777) 777-7777</w:t>
      </w:r>
    </w:p>
    <w:p w14:paraId="38ED7B2E" w14:textId="77777777" w:rsidR="000E7EEC" w:rsidRDefault="000E7EEC" w:rsidP="000E7EEC">
      <w:pPr>
        <w:jc w:val="center"/>
        <w:rPr>
          <w:rFonts w:ascii="Helvetica" w:eastAsia="Times New Roman" w:hAnsi="Helvetica" w:cs="Times New Roman"/>
          <w:sz w:val="30"/>
          <w:szCs w:val="30"/>
        </w:rPr>
      </w:pPr>
    </w:p>
    <w:p w14:paraId="099B6CE1" w14:textId="77777777" w:rsidR="000E7EEC" w:rsidRPr="000E7EEC" w:rsidRDefault="000E7EEC" w:rsidP="000E7EEC">
      <w:pPr>
        <w:jc w:val="center"/>
        <w:rPr>
          <w:rFonts w:ascii="Helvetica" w:eastAsia="Times New Roman" w:hAnsi="Helvetica" w:cs="Times New Roman"/>
          <w:sz w:val="30"/>
          <w:szCs w:val="30"/>
        </w:rPr>
      </w:pPr>
      <w:r w:rsidRPr="000E7EEC">
        <w:rPr>
          <w:rFonts w:ascii="Helvetica" w:eastAsia="Times New Roman" w:hAnsi="Helvetica" w:cs="Times New Roman"/>
          <w:sz w:val="30"/>
          <w:szCs w:val="30"/>
        </w:rPr>
        <w:t>Soar N. Air</w:t>
      </w:r>
      <w:r w:rsidRPr="000E7EEC">
        <w:rPr>
          <w:rFonts w:ascii="Helvetica" w:eastAsia="Times New Roman" w:hAnsi="Helvetica" w:cs="Times New Roman"/>
          <w:sz w:val="30"/>
          <w:szCs w:val="30"/>
          <w:vertAlign w:val="superscript"/>
        </w:rPr>
        <w:t>+</w:t>
      </w:r>
    </w:p>
    <w:p w14:paraId="2AACAD0F" w14:textId="77777777" w:rsidR="000E7EEC" w:rsidRPr="000E7EEC" w:rsidRDefault="000E7EEC" w:rsidP="000E7EEC">
      <w:pPr>
        <w:jc w:val="center"/>
        <w:rPr>
          <w:rFonts w:ascii="Helvetica" w:eastAsia="Times New Roman" w:hAnsi="Helvetica" w:cs="Times New Roman"/>
          <w:i/>
          <w:sz w:val="25"/>
          <w:szCs w:val="25"/>
        </w:rPr>
      </w:pPr>
      <w:r w:rsidRPr="000E7EEC">
        <w:rPr>
          <w:rFonts w:ascii="Helvetica" w:eastAsia="Times New Roman" w:hAnsi="Helvetica" w:cs="Times New Roman"/>
          <w:i/>
          <w:sz w:val="25"/>
          <w:szCs w:val="25"/>
        </w:rPr>
        <w:t>University of Southern Flight, Mail Code 98765, Lofty Heights, TX 00000</w:t>
      </w:r>
    </w:p>
    <w:p w14:paraId="3D77F091" w14:textId="77777777" w:rsidR="000E7EEC" w:rsidRPr="000E7EEC" w:rsidRDefault="000E7EEC" w:rsidP="000E7EEC">
      <w:pPr>
        <w:jc w:val="center"/>
        <w:rPr>
          <w:rFonts w:ascii="Helvetica" w:eastAsia="Times New Roman" w:hAnsi="Helvetica" w:cs="Times New Roman"/>
          <w:i/>
          <w:sz w:val="25"/>
          <w:szCs w:val="25"/>
        </w:rPr>
      </w:pPr>
      <w:r w:rsidRPr="000E7EEC">
        <w:rPr>
          <w:rFonts w:ascii="Helvetica" w:eastAsia="Times New Roman" w:hAnsi="Helvetica" w:cs="Times New Roman"/>
          <w:i/>
          <w:sz w:val="25"/>
          <w:szCs w:val="25"/>
        </w:rPr>
        <w:t>email: s.n.air@usf.edu, (888) 888-8888</w:t>
      </w:r>
    </w:p>
    <w:p w14:paraId="3D54B588" w14:textId="77777777" w:rsidR="000E7EEC" w:rsidRDefault="000E7EEC" w:rsidP="000E7EEC">
      <w:pPr>
        <w:rPr>
          <w:rFonts w:ascii="Helvetica" w:eastAsia="Times New Roman" w:hAnsi="Helvetica" w:cs="Times New Roman"/>
          <w:sz w:val="22"/>
          <w:szCs w:val="22"/>
        </w:rPr>
      </w:pPr>
    </w:p>
    <w:p w14:paraId="75C4E77D" w14:textId="77777777" w:rsidR="000E7EEC" w:rsidRDefault="000E7EEC" w:rsidP="000E7EEC">
      <w:pPr>
        <w:rPr>
          <w:rFonts w:ascii="Helvetica" w:eastAsia="Times New Roman" w:hAnsi="Helvetica" w:cs="Times New Roman"/>
          <w:sz w:val="22"/>
          <w:szCs w:val="22"/>
        </w:rPr>
      </w:pPr>
    </w:p>
    <w:p w14:paraId="1DF19262" w14:textId="77777777" w:rsidR="000E7EEC" w:rsidRPr="007F4A03" w:rsidRDefault="000E7EEC" w:rsidP="000E7EEC">
      <w:pPr>
        <w:ind w:firstLine="720"/>
        <w:rPr>
          <w:rFonts w:ascii="Helvetica" w:eastAsia="Times New Roman" w:hAnsi="Helvetica" w:cs="Times New Roman"/>
          <w:sz w:val="18"/>
          <w:szCs w:val="18"/>
        </w:rPr>
      </w:pPr>
      <w:r w:rsidRPr="000E7EEC">
        <w:rPr>
          <w:rFonts w:ascii="Helvetica" w:eastAsia="Times New Roman" w:hAnsi="Helvetica" w:cs="Times New Roman"/>
          <w:sz w:val="18"/>
          <w:szCs w:val="18"/>
        </w:rPr>
        <w:t>We intend to participate in the HiLiftPW-3, to be held June 3-4, 2017 in Denver, CO. We plan to perform</w:t>
      </w:r>
      <w:r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0E7EEC">
        <w:rPr>
          <w:rFonts w:ascii="Helvetica" w:eastAsia="Times New Roman" w:hAnsi="Helvetica" w:cs="Times New Roman"/>
          <w:sz w:val="18"/>
          <w:szCs w:val="18"/>
        </w:rPr>
        <w:t>the following sets of computations:</w:t>
      </w:r>
    </w:p>
    <w:p w14:paraId="578989B3" w14:textId="77777777" w:rsidR="00202689" w:rsidRPr="000E7EEC" w:rsidRDefault="00202689" w:rsidP="000E7EEC">
      <w:pPr>
        <w:ind w:firstLine="720"/>
        <w:rPr>
          <w:rFonts w:ascii="Helvetica" w:eastAsia="Times New Roman" w:hAnsi="Helvetica" w:cs="Times New Roman"/>
          <w:sz w:val="18"/>
          <w:szCs w:val="18"/>
        </w:rPr>
      </w:pPr>
    </w:p>
    <w:p w14:paraId="52747889" w14:textId="77777777" w:rsidR="000E7EEC" w:rsidRPr="007F4A03" w:rsidRDefault="000E7EEC" w:rsidP="000E7EE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Case 1a - HL-CRM Grid Convergence Study, full chord flap gap</w:t>
      </w:r>
    </w:p>
    <w:p w14:paraId="5940F7CF" w14:textId="77777777" w:rsidR="00202689" w:rsidRPr="007F4A03" w:rsidRDefault="000E7EEC" w:rsidP="000E7EEC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Code: STRUCTOVER-CFD-3D</w:t>
      </w:r>
    </w:p>
    <w:p w14:paraId="2C6FAA73" w14:textId="77777777" w:rsidR="00202689" w:rsidRPr="007F4A03" w:rsidRDefault="000E7EEC" w:rsidP="000E7EEC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Grid: structured overset grid supplied by HiLiftPW committee</w:t>
      </w:r>
    </w:p>
    <w:p w14:paraId="52EAC6FB" w14:textId="77777777" w:rsidR="000E7EEC" w:rsidRPr="007F4A03" w:rsidRDefault="000E7EEC" w:rsidP="000E7EEC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Turbulence model: Menter SST-V</w:t>
      </w:r>
    </w:p>
    <w:p w14:paraId="13E076C9" w14:textId="77777777" w:rsidR="000E7EEC" w:rsidRPr="007F4A03" w:rsidRDefault="000E7EEC" w:rsidP="0020268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Case 1b - HL-CRM Full Chord Flap Gap with Adaption</w:t>
      </w:r>
    </w:p>
    <w:p w14:paraId="2539AA34" w14:textId="77777777" w:rsidR="00202689" w:rsidRPr="007F4A03" w:rsidRDefault="000E7EEC" w:rsidP="000E7EEC">
      <w:pPr>
        <w:pStyle w:val="ListParagraph"/>
        <w:numPr>
          <w:ilvl w:val="0"/>
          <w:numId w:val="4"/>
        </w:numPr>
        <w:rPr>
          <w:rFonts w:ascii="Courier" w:eastAsia="Times New Roman" w:hAnsi="Courier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Code: UNSTRUCT-CFD-3D</w:t>
      </w:r>
    </w:p>
    <w:p w14:paraId="304354AC" w14:textId="77777777" w:rsidR="00202689" w:rsidRPr="007F4A03" w:rsidRDefault="000E7EEC" w:rsidP="000E7EEC">
      <w:pPr>
        <w:pStyle w:val="ListParagraph"/>
        <w:numPr>
          <w:ilvl w:val="0"/>
          <w:numId w:val="4"/>
        </w:numPr>
        <w:rPr>
          <w:rFonts w:ascii="Courier" w:eastAsia="Times New Roman" w:hAnsi="Courier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Grid: Created in-house using GRIDMAKE3D, containing mixed elements of prisms and tets – to be</w:t>
      </w:r>
      <w:r w:rsidR="00202689"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7F4A03">
        <w:rPr>
          <w:rFonts w:ascii="Helvetica" w:eastAsia="Times New Roman" w:hAnsi="Helvetica" w:cs="Times New Roman"/>
          <w:sz w:val="18"/>
          <w:szCs w:val="18"/>
        </w:rPr>
        <w:t>uploaded to the committee</w:t>
      </w:r>
    </w:p>
    <w:p w14:paraId="221424C6" w14:textId="77777777" w:rsidR="000E7EEC" w:rsidRPr="007F4A03" w:rsidRDefault="000E7EEC" w:rsidP="000E7EEC">
      <w:pPr>
        <w:pStyle w:val="ListParagraph"/>
        <w:numPr>
          <w:ilvl w:val="0"/>
          <w:numId w:val="4"/>
        </w:numPr>
        <w:rPr>
          <w:rFonts w:ascii="Courier" w:eastAsia="Times New Roman" w:hAnsi="Courier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Turbulence model: SA-neg</w:t>
      </w:r>
    </w:p>
    <w:p w14:paraId="79D3950C" w14:textId="77777777" w:rsidR="000E7EEC" w:rsidRPr="007F4A03" w:rsidRDefault="000E7EEC" w:rsidP="0020268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Cases 2a and 2c - Nacelle Installation study</w:t>
      </w:r>
    </w:p>
    <w:p w14:paraId="4509D463" w14:textId="77777777" w:rsidR="00202689" w:rsidRPr="007F4A03" w:rsidRDefault="000E7EEC" w:rsidP="000E7EEC">
      <w:pPr>
        <w:pStyle w:val="ListParagraph"/>
        <w:numPr>
          <w:ilvl w:val="0"/>
          <w:numId w:val="5"/>
        </w:numPr>
        <w:rPr>
          <w:rFonts w:ascii="Courier" w:eastAsia="Times New Roman" w:hAnsi="Courier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Code: UNSTRUCT-CFD-3D</w:t>
      </w:r>
    </w:p>
    <w:p w14:paraId="2525AA84" w14:textId="77777777" w:rsidR="00202689" w:rsidRPr="007F4A03" w:rsidRDefault="000E7EEC" w:rsidP="000E7EEC">
      <w:pPr>
        <w:pStyle w:val="ListParagraph"/>
        <w:numPr>
          <w:ilvl w:val="0"/>
          <w:numId w:val="5"/>
        </w:numPr>
        <w:rPr>
          <w:rFonts w:ascii="Courier" w:eastAsia="Times New Roman" w:hAnsi="Courier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Grid: unstructured mixed-element grid supplied by HiLiftPW committee</w:t>
      </w:r>
    </w:p>
    <w:p w14:paraId="310B478C" w14:textId="77777777" w:rsidR="000E7EEC" w:rsidRPr="007F4A03" w:rsidRDefault="000E7EEC" w:rsidP="000E7EEC">
      <w:pPr>
        <w:pStyle w:val="ListParagraph"/>
        <w:numPr>
          <w:ilvl w:val="0"/>
          <w:numId w:val="5"/>
        </w:numPr>
        <w:rPr>
          <w:rFonts w:ascii="Courier" w:eastAsia="Times New Roman" w:hAnsi="Courier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Turbulence model: SA-RC-QCR2000</w:t>
      </w:r>
    </w:p>
    <w:p w14:paraId="18C4852D" w14:textId="77777777" w:rsidR="00202689" w:rsidRPr="007F4A03" w:rsidRDefault="000E7EEC" w:rsidP="000E7EE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Case 3 - Turbulence model verification study</w:t>
      </w:r>
    </w:p>
    <w:p w14:paraId="4635D57B" w14:textId="77777777" w:rsidR="00202689" w:rsidRPr="007F4A03" w:rsidRDefault="000E7EEC" w:rsidP="000E7EEC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Code: UNSTRUCT-CFD-3D</w:t>
      </w:r>
    </w:p>
    <w:p w14:paraId="1A4BAA20" w14:textId="77777777" w:rsidR="00202689" w:rsidRPr="007F4A03" w:rsidRDefault="000E7EEC" w:rsidP="000E7EEC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 xml:space="preserve">Grid: Series of 3 finest grids as defined on </w:t>
      </w:r>
      <w:hyperlink r:id="rId5" w:history="1">
        <w:r w:rsidR="00202689" w:rsidRPr="007F4A03">
          <w:rPr>
            <w:rStyle w:val="Hyperlink"/>
            <w:rFonts w:ascii="Helvetica" w:eastAsia="Times New Roman" w:hAnsi="Helvetica" w:cs="Times New Roman"/>
            <w:sz w:val="18"/>
            <w:szCs w:val="18"/>
          </w:rPr>
          <w:t>http://turbmodels.larc.nasa.gov/airfoilwakeverif.html</w:t>
        </w:r>
      </w:hyperlink>
    </w:p>
    <w:p w14:paraId="63CA4A51" w14:textId="77777777" w:rsidR="000E7EEC" w:rsidRPr="007F4A03" w:rsidRDefault="000E7EEC" w:rsidP="000E7EEC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</w:rPr>
        <w:t>Turbulence models: SA-neg</w:t>
      </w:r>
    </w:p>
    <w:p w14:paraId="6291E435" w14:textId="77777777" w:rsidR="00202689" w:rsidRPr="007F4A03" w:rsidRDefault="00202689" w:rsidP="000E7EEC">
      <w:pPr>
        <w:rPr>
          <w:rFonts w:ascii="Helvetica" w:eastAsia="Times New Roman" w:hAnsi="Helvetica" w:cs="Times New Roman"/>
          <w:sz w:val="18"/>
          <w:szCs w:val="18"/>
        </w:rPr>
      </w:pPr>
    </w:p>
    <w:p w14:paraId="11ECBCD8" w14:textId="77777777" w:rsidR="000E7EEC" w:rsidRPr="000E7EEC" w:rsidRDefault="000E7EEC" w:rsidP="000E7EEC">
      <w:pPr>
        <w:rPr>
          <w:rFonts w:ascii="Helvetica" w:eastAsia="Times New Roman" w:hAnsi="Helvetica" w:cs="Times New Roman"/>
          <w:sz w:val="18"/>
          <w:szCs w:val="18"/>
        </w:rPr>
      </w:pPr>
      <w:r w:rsidRPr="000E7EEC">
        <w:rPr>
          <w:rFonts w:ascii="Helvetica" w:eastAsia="Times New Roman" w:hAnsi="Helvetica" w:cs="Times New Roman"/>
          <w:sz w:val="18"/>
          <w:szCs w:val="18"/>
        </w:rPr>
        <w:t>We will submit our results electronically by the deadline to the HiLiftPW committee. NOTE: although our</w:t>
      </w:r>
      <w:r w:rsidR="00202689"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0E7EEC">
        <w:rPr>
          <w:rFonts w:ascii="Helvetica" w:eastAsia="Times New Roman" w:hAnsi="Helvetica" w:cs="Times New Roman"/>
          <w:sz w:val="18"/>
          <w:szCs w:val="18"/>
        </w:rPr>
        <w:t>submitted results will all be RANS, we also plan to run a few WMLES cases. We will share these results at the</w:t>
      </w:r>
      <w:r w:rsidR="00202689"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0E7EEC">
        <w:rPr>
          <w:rFonts w:ascii="Helvetica" w:eastAsia="Times New Roman" w:hAnsi="Helvetica" w:cs="Times New Roman"/>
          <w:sz w:val="18"/>
          <w:szCs w:val="18"/>
        </w:rPr>
        <w:t>workshop.</w:t>
      </w:r>
    </w:p>
    <w:p w14:paraId="42155A0C" w14:textId="77777777" w:rsidR="00202689" w:rsidRPr="007F4A03" w:rsidRDefault="00202689" w:rsidP="000E7EEC">
      <w:pPr>
        <w:rPr>
          <w:rFonts w:ascii="Helvetica" w:eastAsia="Times New Roman" w:hAnsi="Helvetica" w:cs="Times New Roman"/>
          <w:sz w:val="18"/>
          <w:szCs w:val="18"/>
        </w:rPr>
      </w:pPr>
    </w:p>
    <w:p w14:paraId="482C6550" w14:textId="126E051B" w:rsidR="000E7EEC" w:rsidRPr="000E7EEC" w:rsidRDefault="000E7EEC" w:rsidP="00202689">
      <w:pPr>
        <w:ind w:firstLine="720"/>
        <w:rPr>
          <w:rFonts w:ascii="Helvetica" w:eastAsia="Times New Roman" w:hAnsi="Helvetica" w:cs="Times New Roman"/>
          <w:sz w:val="18"/>
          <w:szCs w:val="18"/>
        </w:rPr>
      </w:pPr>
      <w:r w:rsidRPr="000E7EEC">
        <w:rPr>
          <w:rFonts w:ascii="Helvetica" w:eastAsia="Times New Roman" w:hAnsi="Helvetica" w:cs="Times New Roman"/>
          <w:sz w:val="18"/>
          <w:szCs w:val="18"/>
        </w:rPr>
        <w:t>STRUCTOVER-CFD-3D is a Reynolds-averaged Navier-Stokes (RANS) code developed by Et et al.</w:t>
      </w:r>
      <w:r w:rsidR="000527B6" w:rsidRPr="007F4A03">
        <w:rPr>
          <w:rFonts w:ascii="Helvetica" w:eastAsia="Times New Roman" w:hAnsi="Helvetica" w:cs="Times New Roman"/>
          <w:sz w:val="18"/>
          <w:szCs w:val="18"/>
          <w:vertAlign w:val="superscript"/>
        </w:rPr>
        <w:t>1</w:t>
      </w:r>
      <w:r w:rsidRPr="000E7EEC">
        <w:rPr>
          <w:rFonts w:ascii="Helvetica" w:eastAsia="Times New Roman" w:hAnsi="Helvetica" w:cs="Times New Roman"/>
          <w:sz w:val="18"/>
          <w:szCs w:val="18"/>
        </w:rPr>
        <w:t>,</w:t>
      </w:r>
      <w:r w:rsidR="000527B6"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0E7EEC">
        <w:rPr>
          <w:rFonts w:ascii="Helvetica" w:eastAsia="Times New Roman" w:hAnsi="Helvetica" w:cs="Times New Roman"/>
          <w:sz w:val="18"/>
          <w:szCs w:val="18"/>
        </w:rPr>
        <w:t>widely</w:t>
      </w:r>
      <w:r w:rsidR="00202689"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0E7EEC">
        <w:rPr>
          <w:rFonts w:ascii="Helvetica" w:eastAsia="Times New Roman" w:hAnsi="Helvetica" w:cs="Times New Roman"/>
          <w:sz w:val="18"/>
          <w:szCs w:val="18"/>
        </w:rPr>
        <w:t>used at the Multielement Research Lab. It is specifically formulated to work with overset grids on three-element wing configurations. It is an upwind finite-volume structured code.</w:t>
      </w:r>
      <w:r w:rsidR="00202689"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0E7EEC">
        <w:rPr>
          <w:rFonts w:ascii="Helvetica" w:eastAsia="Times New Roman" w:hAnsi="Helvetica" w:cs="Times New Roman"/>
          <w:sz w:val="18"/>
          <w:szCs w:val="18"/>
        </w:rPr>
        <w:t>UNSTRUCT-CFD-3D is an unstructured finite difference code for both RANS and hybrid RANS-LES. The</w:t>
      </w:r>
      <w:r w:rsidR="00202689"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0E7EEC">
        <w:rPr>
          <w:rFonts w:ascii="Helvetica" w:eastAsia="Times New Roman" w:hAnsi="Helvetica" w:cs="Times New Roman"/>
          <w:sz w:val="18"/>
          <w:szCs w:val="18"/>
        </w:rPr>
        <w:t>code was developed at the University of Southern Flight</w:t>
      </w:r>
      <w:r w:rsidR="000527B6" w:rsidRPr="007F4A03">
        <w:rPr>
          <w:rFonts w:ascii="Helvetica" w:eastAsia="Times New Roman" w:hAnsi="Helvetica" w:cs="Times New Roman"/>
          <w:sz w:val="18"/>
          <w:szCs w:val="18"/>
          <w:vertAlign w:val="superscript"/>
        </w:rPr>
        <w:t>2</w:t>
      </w:r>
      <w:r w:rsidRPr="000E7EEC">
        <w:rPr>
          <w:rFonts w:ascii="Helvetica" w:eastAsia="Times New Roman" w:hAnsi="Helvetica" w:cs="Times New Roman"/>
          <w:sz w:val="18"/>
          <w:szCs w:val="18"/>
        </w:rPr>
        <w:t>.</w:t>
      </w:r>
      <w:r w:rsidR="00202689"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0E7EEC">
        <w:rPr>
          <w:rFonts w:ascii="Helvetica" w:eastAsia="Times New Roman" w:hAnsi="Helvetica" w:cs="Times New Roman"/>
          <w:sz w:val="18"/>
          <w:szCs w:val="18"/>
        </w:rPr>
        <w:t>It employs 6th order central differencing in space</w:t>
      </w:r>
      <w:r w:rsidR="00202689"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0E7EEC">
        <w:rPr>
          <w:rFonts w:ascii="Helvetica" w:eastAsia="Times New Roman" w:hAnsi="Helvetica" w:cs="Times New Roman"/>
          <w:sz w:val="18"/>
          <w:szCs w:val="18"/>
        </w:rPr>
        <w:t>and 3rd order temporal differencing, along with 9th order explicit filtering.</w:t>
      </w:r>
    </w:p>
    <w:p w14:paraId="6A377791" w14:textId="77777777" w:rsidR="00202689" w:rsidRDefault="00202689" w:rsidP="000E7EEC">
      <w:pPr>
        <w:rPr>
          <w:rFonts w:ascii="Helvetica" w:eastAsia="Times New Roman" w:hAnsi="Helvetica" w:cs="Times New Roman"/>
          <w:sz w:val="30"/>
          <w:szCs w:val="30"/>
        </w:rPr>
      </w:pPr>
    </w:p>
    <w:p w14:paraId="6CF2D6C8" w14:textId="77777777" w:rsidR="000E7EEC" w:rsidRPr="000E7EEC" w:rsidRDefault="000E7EEC" w:rsidP="000E7EEC">
      <w:pPr>
        <w:rPr>
          <w:rFonts w:ascii="Helvetica" w:eastAsia="Times New Roman" w:hAnsi="Helvetica" w:cs="Times New Roman"/>
          <w:sz w:val="30"/>
          <w:szCs w:val="30"/>
        </w:rPr>
      </w:pPr>
      <w:r w:rsidRPr="000E7EEC">
        <w:rPr>
          <w:rFonts w:ascii="Helvetica" w:eastAsia="Times New Roman" w:hAnsi="Helvetica" w:cs="Times New Roman"/>
          <w:sz w:val="30"/>
          <w:szCs w:val="30"/>
        </w:rPr>
        <w:t>References</w:t>
      </w:r>
    </w:p>
    <w:p w14:paraId="3B26A015" w14:textId="21C688CB" w:rsidR="000E7EEC" w:rsidRPr="000E7EEC" w:rsidRDefault="000E7EEC" w:rsidP="000E7EEC">
      <w:pPr>
        <w:rPr>
          <w:rFonts w:ascii="Courier" w:eastAsia="Times New Roman" w:hAnsi="Courier" w:cs="Times New Roman"/>
          <w:sz w:val="15"/>
          <w:szCs w:val="15"/>
        </w:rPr>
      </w:pPr>
    </w:p>
    <w:p w14:paraId="0C4EAC57" w14:textId="41B3F357" w:rsidR="000E7EEC" w:rsidRPr="000E7EEC" w:rsidRDefault="000527B6" w:rsidP="000E7EEC">
      <w:p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  <w:vertAlign w:val="superscript"/>
        </w:rPr>
        <w:t>1</w:t>
      </w:r>
      <w:r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0E7EEC" w:rsidRPr="000E7EEC">
        <w:rPr>
          <w:rFonts w:ascii="Helvetica" w:eastAsia="Times New Roman" w:hAnsi="Helvetica" w:cs="Times New Roman"/>
          <w:sz w:val="16"/>
          <w:szCs w:val="16"/>
        </w:rPr>
        <w:t>Et, H., Cet, P., and Era L., “Description of STRUCTOVER-CFD-3D,”</w:t>
      </w:r>
      <w:r w:rsidRPr="004D63A3">
        <w:rPr>
          <w:rFonts w:ascii="Helvetica" w:eastAsia="Times New Roman" w:hAnsi="Helvetica" w:cs="Times New Roman"/>
          <w:sz w:val="16"/>
          <w:szCs w:val="16"/>
        </w:rPr>
        <w:t xml:space="preserve"> </w:t>
      </w:r>
      <w:r w:rsidR="000E7EEC" w:rsidRPr="000E7EEC">
        <w:rPr>
          <w:rFonts w:ascii="Helvetica" w:eastAsia="Times New Roman" w:hAnsi="Helvetica" w:cs="Times New Roman"/>
          <w:sz w:val="16"/>
          <w:szCs w:val="16"/>
        </w:rPr>
        <w:t>Journal of Codes, Vol. 6, No. 5, 1994, pp. 5–21.</w:t>
      </w:r>
    </w:p>
    <w:p w14:paraId="290278FC" w14:textId="3AC540C8" w:rsidR="000E7EEC" w:rsidRPr="000E7EEC" w:rsidRDefault="000527B6" w:rsidP="000E7EEC">
      <w:p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  <w:vertAlign w:val="superscript"/>
        </w:rPr>
        <w:t>2</w:t>
      </w:r>
      <w:r w:rsidRPr="007F4A03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0E7EEC" w:rsidRPr="000E7EEC">
        <w:rPr>
          <w:rFonts w:ascii="Helvetica" w:eastAsia="Times New Roman" w:hAnsi="Helvetica" w:cs="Times New Roman"/>
          <w:sz w:val="16"/>
          <w:szCs w:val="16"/>
        </w:rPr>
        <w:t>Author, A. and Author B., “Description of UNSTRUCT-CFD-3D,”</w:t>
      </w:r>
      <w:r w:rsidRPr="004D63A3">
        <w:rPr>
          <w:rFonts w:ascii="Helvetica" w:eastAsia="Times New Roman" w:hAnsi="Helvetica" w:cs="Times New Roman"/>
          <w:sz w:val="16"/>
          <w:szCs w:val="16"/>
        </w:rPr>
        <w:t xml:space="preserve"> </w:t>
      </w:r>
      <w:r w:rsidR="000E7EEC" w:rsidRPr="000E7EEC">
        <w:rPr>
          <w:rFonts w:ascii="Helvetica" w:eastAsia="Times New Roman" w:hAnsi="Helvetica" w:cs="Times New Roman"/>
          <w:sz w:val="16"/>
          <w:szCs w:val="16"/>
        </w:rPr>
        <w:t>Journal of Lengthy Papers, Vol. 9, No. 2, 2008, pp. 22–1021.</w:t>
      </w:r>
    </w:p>
    <w:p w14:paraId="15DE742F" w14:textId="77777777" w:rsidR="007F4A03" w:rsidRDefault="007F4A03" w:rsidP="000E7EEC">
      <w:pPr>
        <w:rPr>
          <w:rFonts w:ascii="Helvetica" w:eastAsia="Times New Roman" w:hAnsi="Helvetica" w:cs="Times New Roman"/>
          <w:sz w:val="18"/>
          <w:szCs w:val="18"/>
        </w:rPr>
      </w:pPr>
    </w:p>
    <w:p w14:paraId="121BEAB8" w14:textId="77777777" w:rsidR="007F4A03" w:rsidRDefault="007F4A03" w:rsidP="000E7EEC">
      <w:pPr>
        <w:rPr>
          <w:rFonts w:ascii="Helvetica" w:eastAsia="Times New Roman" w:hAnsi="Helvetica" w:cs="Times New Roman"/>
          <w:sz w:val="18"/>
          <w:szCs w:val="18"/>
        </w:rPr>
      </w:pPr>
    </w:p>
    <w:p w14:paraId="2F8B1850" w14:textId="77777777" w:rsidR="004D63A3" w:rsidRDefault="004D63A3" w:rsidP="000E7EEC">
      <w:pPr>
        <w:rPr>
          <w:rFonts w:ascii="Helvetica" w:eastAsia="Times New Roman" w:hAnsi="Helvetica" w:cs="Times New Roman"/>
          <w:sz w:val="18"/>
          <w:szCs w:val="18"/>
        </w:rPr>
      </w:pPr>
    </w:p>
    <w:p w14:paraId="06308863" w14:textId="77777777" w:rsidR="004D63A3" w:rsidRDefault="004D63A3" w:rsidP="000E7EEC">
      <w:pPr>
        <w:rPr>
          <w:rFonts w:ascii="Helvetica" w:eastAsia="Times New Roman" w:hAnsi="Helvetica" w:cs="Times New Roman"/>
          <w:sz w:val="18"/>
          <w:szCs w:val="18"/>
        </w:rPr>
      </w:pPr>
      <w:bookmarkStart w:id="0" w:name="_GoBack"/>
      <w:bookmarkEnd w:id="0"/>
    </w:p>
    <w:p w14:paraId="0C665360" w14:textId="376BF675" w:rsidR="000E7EEC" w:rsidRPr="000E7EEC" w:rsidRDefault="007F4A03" w:rsidP="000E7EEC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*</w:t>
      </w:r>
      <w:r w:rsidR="000E7EEC" w:rsidRPr="000E7EEC">
        <w:rPr>
          <w:rFonts w:ascii="Helvetica" w:eastAsia="Times New Roman" w:hAnsi="Helvetica" w:cs="Times New Roman"/>
          <w:sz w:val="18"/>
          <w:szCs w:val="18"/>
        </w:rPr>
        <w:t>Corresponding Author. Senior Research Scientist, High Lift Branch.</w:t>
      </w:r>
    </w:p>
    <w:p w14:paraId="2D469DB5" w14:textId="37ECBA58" w:rsidR="00372666" w:rsidRPr="007F4A03" w:rsidRDefault="007F4A03">
      <w:pPr>
        <w:rPr>
          <w:rFonts w:ascii="Helvetica" w:eastAsia="Times New Roman" w:hAnsi="Helvetica" w:cs="Times New Roman"/>
          <w:sz w:val="18"/>
          <w:szCs w:val="18"/>
        </w:rPr>
      </w:pPr>
      <w:r w:rsidRPr="007F4A03">
        <w:rPr>
          <w:rFonts w:ascii="Helvetica" w:eastAsia="Times New Roman" w:hAnsi="Helvetica" w:cs="Times New Roman"/>
          <w:sz w:val="18"/>
          <w:szCs w:val="18"/>
          <w:vertAlign w:val="superscript"/>
        </w:rPr>
        <w:t>+</w:t>
      </w:r>
      <w:r w:rsidR="000E7EEC" w:rsidRPr="000E7EEC">
        <w:rPr>
          <w:rFonts w:ascii="Helvetica" w:eastAsia="Times New Roman" w:hAnsi="Helvetica" w:cs="Times New Roman"/>
          <w:sz w:val="18"/>
          <w:szCs w:val="18"/>
        </w:rPr>
        <w:t>Professor and Chair, Dept. of Aeronautical Engineering.</w:t>
      </w:r>
    </w:p>
    <w:sectPr w:rsidR="00372666" w:rsidRPr="007F4A03" w:rsidSect="00C3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B4B"/>
    <w:multiLevelType w:val="hybridMultilevel"/>
    <w:tmpl w:val="0A00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2DDE"/>
    <w:multiLevelType w:val="hybridMultilevel"/>
    <w:tmpl w:val="CE8EB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80A97"/>
    <w:multiLevelType w:val="hybridMultilevel"/>
    <w:tmpl w:val="C3C63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681753"/>
    <w:multiLevelType w:val="hybridMultilevel"/>
    <w:tmpl w:val="16528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F27AA"/>
    <w:multiLevelType w:val="hybridMultilevel"/>
    <w:tmpl w:val="DE666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835FC7"/>
    <w:multiLevelType w:val="hybridMultilevel"/>
    <w:tmpl w:val="5808B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EC"/>
    <w:rsid w:val="000527B6"/>
    <w:rsid w:val="000E7EEC"/>
    <w:rsid w:val="00202689"/>
    <w:rsid w:val="00492A15"/>
    <w:rsid w:val="004D63A3"/>
    <w:rsid w:val="007F4A03"/>
    <w:rsid w:val="00B56B89"/>
    <w:rsid w:val="00C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EEC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urbmodels.larc.nasa.gov/airfoilwakeverif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2017-02-21T18:46:00Z</dcterms:created>
  <dcterms:modified xsi:type="dcterms:W3CDTF">2017-02-21T19:04:00Z</dcterms:modified>
</cp:coreProperties>
</file>